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91B" w:rsidRPr="002351F2" w:rsidRDefault="0026491B" w:rsidP="0026491B">
      <w:pPr>
        <w:jc w:val="center"/>
        <w:rPr>
          <w:b/>
          <w:sz w:val="28"/>
          <w:szCs w:val="28"/>
        </w:rPr>
      </w:pPr>
      <w:r w:rsidRPr="002351F2">
        <w:rPr>
          <w:b/>
          <w:sz w:val="28"/>
          <w:szCs w:val="28"/>
        </w:rPr>
        <w:t xml:space="preserve">Протокол № </w:t>
      </w:r>
      <w:r>
        <w:rPr>
          <w:b/>
          <w:sz w:val="28"/>
          <w:szCs w:val="28"/>
        </w:rPr>
        <w:t>3</w:t>
      </w:r>
    </w:p>
    <w:p w:rsidR="0026491B" w:rsidRPr="002351F2" w:rsidRDefault="0026491B" w:rsidP="0026491B">
      <w:pPr>
        <w:jc w:val="center"/>
        <w:rPr>
          <w:b/>
          <w:sz w:val="32"/>
          <w:szCs w:val="32"/>
        </w:rPr>
      </w:pPr>
      <w:r w:rsidRPr="002351F2">
        <w:rPr>
          <w:b/>
          <w:sz w:val="32"/>
          <w:szCs w:val="32"/>
        </w:rPr>
        <w:t>заседания управляющего Совета</w:t>
      </w:r>
    </w:p>
    <w:p w:rsidR="0026491B" w:rsidRPr="002351F2" w:rsidRDefault="0026491B" w:rsidP="0026491B">
      <w:pPr>
        <w:jc w:val="center"/>
        <w:rPr>
          <w:b/>
          <w:sz w:val="32"/>
          <w:szCs w:val="32"/>
        </w:rPr>
      </w:pPr>
      <w:r w:rsidRPr="002351F2">
        <w:rPr>
          <w:b/>
          <w:sz w:val="32"/>
          <w:szCs w:val="32"/>
        </w:rPr>
        <w:t>МОУ « СОШ № 102 им. А.В. Крестьянинова»</w:t>
      </w:r>
    </w:p>
    <w:p w:rsidR="0026491B" w:rsidRPr="002351F2" w:rsidRDefault="0026491B" w:rsidP="0026491B">
      <w:pPr>
        <w:rPr>
          <w:b/>
          <w:sz w:val="32"/>
          <w:szCs w:val="32"/>
        </w:rPr>
      </w:pPr>
    </w:p>
    <w:p w:rsidR="0026491B" w:rsidRPr="002351F2" w:rsidRDefault="0026491B" w:rsidP="0026491B">
      <w:pPr>
        <w:rPr>
          <w:b/>
          <w:sz w:val="32"/>
          <w:szCs w:val="32"/>
        </w:rPr>
      </w:pPr>
      <w:r w:rsidRPr="002351F2">
        <w:rPr>
          <w:b/>
          <w:sz w:val="32"/>
          <w:szCs w:val="32"/>
        </w:rPr>
        <w:t>от 2</w:t>
      </w:r>
      <w:r>
        <w:rPr>
          <w:b/>
          <w:sz w:val="32"/>
          <w:szCs w:val="32"/>
        </w:rPr>
        <w:t>8</w:t>
      </w:r>
      <w:r w:rsidRPr="002351F2">
        <w:rPr>
          <w:b/>
          <w:sz w:val="32"/>
          <w:szCs w:val="32"/>
        </w:rPr>
        <w:t xml:space="preserve"> </w:t>
      </w:r>
      <w:r>
        <w:rPr>
          <w:b/>
          <w:sz w:val="32"/>
          <w:szCs w:val="32"/>
        </w:rPr>
        <w:t>февраля</w:t>
      </w:r>
      <w:r w:rsidRPr="002351F2">
        <w:rPr>
          <w:b/>
          <w:sz w:val="32"/>
          <w:szCs w:val="32"/>
        </w:rPr>
        <w:t xml:space="preserve"> 20</w:t>
      </w:r>
      <w:r>
        <w:rPr>
          <w:b/>
          <w:sz w:val="32"/>
          <w:szCs w:val="32"/>
        </w:rPr>
        <w:t>11</w:t>
      </w:r>
      <w:r w:rsidRPr="002351F2">
        <w:rPr>
          <w:b/>
          <w:sz w:val="32"/>
          <w:szCs w:val="32"/>
        </w:rPr>
        <w:t xml:space="preserve"> года</w:t>
      </w:r>
    </w:p>
    <w:p w:rsidR="0026491B" w:rsidRDefault="0026491B" w:rsidP="0026491B">
      <w:pPr>
        <w:rPr>
          <w:sz w:val="32"/>
          <w:szCs w:val="32"/>
        </w:rPr>
      </w:pPr>
    </w:p>
    <w:p w:rsidR="0026491B" w:rsidRPr="00F103A3" w:rsidRDefault="0026491B" w:rsidP="0026491B">
      <w:pPr>
        <w:pStyle w:val="Normal"/>
        <w:rPr>
          <w:sz w:val="28"/>
          <w:szCs w:val="28"/>
        </w:rPr>
      </w:pPr>
      <w:r w:rsidRPr="00F103A3">
        <w:rPr>
          <w:sz w:val="28"/>
          <w:szCs w:val="28"/>
        </w:rPr>
        <w:t>Присутствовало</w:t>
      </w:r>
      <w:proofErr w:type="gramStart"/>
      <w:r w:rsidRPr="00F103A3">
        <w:rPr>
          <w:sz w:val="28"/>
          <w:szCs w:val="28"/>
        </w:rPr>
        <w:t xml:space="preserve"> :</w:t>
      </w:r>
      <w:proofErr w:type="gramEnd"/>
      <w:r w:rsidRPr="00F103A3">
        <w:rPr>
          <w:sz w:val="28"/>
          <w:szCs w:val="28"/>
        </w:rPr>
        <w:t xml:space="preserve"> 12 человек</w:t>
      </w:r>
    </w:p>
    <w:p w:rsidR="0026491B" w:rsidRPr="00F103A3" w:rsidRDefault="0026491B" w:rsidP="0026491B">
      <w:pPr>
        <w:pStyle w:val="Normal"/>
        <w:rPr>
          <w:sz w:val="28"/>
          <w:szCs w:val="28"/>
        </w:rPr>
      </w:pPr>
      <w:r w:rsidRPr="00F103A3">
        <w:rPr>
          <w:sz w:val="28"/>
          <w:szCs w:val="28"/>
        </w:rPr>
        <w:t>Отсутствовало: 0 человек</w:t>
      </w:r>
    </w:p>
    <w:p w:rsidR="0026491B" w:rsidRDefault="0026491B" w:rsidP="0026491B">
      <w:pPr>
        <w:pStyle w:val="Normal"/>
        <w:rPr>
          <w:sz w:val="28"/>
          <w:szCs w:val="28"/>
        </w:rPr>
      </w:pPr>
      <w:r w:rsidRPr="00F103A3">
        <w:rPr>
          <w:sz w:val="28"/>
          <w:szCs w:val="28"/>
        </w:rPr>
        <w:t xml:space="preserve">                                              </w:t>
      </w:r>
    </w:p>
    <w:p w:rsidR="0026491B" w:rsidRPr="00F103A3" w:rsidRDefault="0026491B" w:rsidP="0026491B">
      <w:pPr>
        <w:pStyle w:val="Normal"/>
        <w:rPr>
          <w:b/>
          <w:sz w:val="28"/>
          <w:szCs w:val="28"/>
        </w:rPr>
      </w:pPr>
      <w:r>
        <w:rPr>
          <w:sz w:val="28"/>
          <w:szCs w:val="28"/>
        </w:rPr>
        <w:t xml:space="preserve">                                       </w:t>
      </w:r>
      <w:r w:rsidRPr="00F103A3">
        <w:rPr>
          <w:b/>
          <w:sz w:val="28"/>
          <w:szCs w:val="28"/>
        </w:rPr>
        <w:t xml:space="preserve">Присутствовали: </w:t>
      </w:r>
    </w:p>
    <w:p w:rsidR="0026491B" w:rsidRPr="00F103A3" w:rsidRDefault="0026491B" w:rsidP="0026491B">
      <w:pPr>
        <w:pStyle w:val="Normal"/>
        <w:rPr>
          <w:sz w:val="28"/>
          <w:szCs w:val="28"/>
        </w:rPr>
      </w:pPr>
      <w:r w:rsidRPr="00F103A3">
        <w:rPr>
          <w:sz w:val="28"/>
          <w:szCs w:val="28"/>
        </w:rPr>
        <w:t xml:space="preserve">1) </w:t>
      </w:r>
      <w:proofErr w:type="spellStart"/>
      <w:r w:rsidRPr="00F103A3">
        <w:rPr>
          <w:sz w:val="28"/>
          <w:szCs w:val="28"/>
        </w:rPr>
        <w:t>Сайгушкина</w:t>
      </w:r>
      <w:proofErr w:type="spellEnd"/>
      <w:r w:rsidRPr="00F103A3">
        <w:rPr>
          <w:sz w:val="28"/>
          <w:szCs w:val="28"/>
        </w:rPr>
        <w:t xml:space="preserve"> Ольга Ивановна – от родителей  ДО  №23</w:t>
      </w:r>
    </w:p>
    <w:p w:rsidR="0026491B" w:rsidRPr="00F103A3" w:rsidRDefault="0026491B" w:rsidP="0026491B">
      <w:pPr>
        <w:pStyle w:val="Normal"/>
        <w:outlineLvl w:val="0"/>
        <w:rPr>
          <w:sz w:val="28"/>
          <w:szCs w:val="28"/>
        </w:rPr>
      </w:pPr>
      <w:r w:rsidRPr="00F103A3">
        <w:rPr>
          <w:sz w:val="28"/>
          <w:szCs w:val="28"/>
        </w:rPr>
        <w:t>2) Исмагилова Наталия Алексеевна – от родителей ДО №24</w:t>
      </w:r>
    </w:p>
    <w:p w:rsidR="0026491B" w:rsidRPr="00F103A3" w:rsidRDefault="0026491B" w:rsidP="0026491B">
      <w:pPr>
        <w:pStyle w:val="Normal"/>
        <w:rPr>
          <w:sz w:val="28"/>
          <w:szCs w:val="28"/>
        </w:rPr>
      </w:pPr>
      <w:r w:rsidRPr="00F103A3">
        <w:rPr>
          <w:sz w:val="28"/>
          <w:szCs w:val="28"/>
        </w:rPr>
        <w:t xml:space="preserve">3) </w:t>
      </w:r>
      <w:proofErr w:type="spellStart"/>
      <w:r w:rsidRPr="00F103A3">
        <w:rPr>
          <w:sz w:val="28"/>
          <w:szCs w:val="28"/>
        </w:rPr>
        <w:t>Фиронова</w:t>
      </w:r>
      <w:proofErr w:type="spellEnd"/>
      <w:r w:rsidRPr="00F103A3">
        <w:rPr>
          <w:sz w:val="28"/>
          <w:szCs w:val="28"/>
        </w:rPr>
        <w:t xml:space="preserve">  Лариса Александровна – от родителей   1- 4 </w:t>
      </w:r>
      <w:proofErr w:type="spellStart"/>
      <w:r w:rsidRPr="00F103A3">
        <w:rPr>
          <w:sz w:val="28"/>
          <w:szCs w:val="28"/>
        </w:rPr>
        <w:t>кл</w:t>
      </w:r>
      <w:proofErr w:type="spellEnd"/>
      <w:r w:rsidRPr="00F103A3">
        <w:rPr>
          <w:sz w:val="28"/>
          <w:szCs w:val="28"/>
        </w:rPr>
        <w:t>.,</w:t>
      </w:r>
    </w:p>
    <w:p w:rsidR="0026491B" w:rsidRPr="00F103A3" w:rsidRDefault="0026491B" w:rsidP="0026491B">
      <w:pPr>
        <w:pStyle w:val="Normal"/>
        <w:rPr>
          <w:sz w:val="28"/>
          <w:szCs w:val="28"/>
        </w:rPr>
      </w:pPr>
      <w:r w:rsidRPr="00F103A3">
        <w:rPr>
          <w:sz w:val="28"/>
          <w:szCs w:val="28"/>
        </w:rPr>
        <w:t xml:space="preserve">4) </w:t>
      </w:r>
      <w:proofErr w:type="spellStart"/>
      <w:r w:rsidRPr="00F103A3">
        <w:rPr>
          <w:sz w:val="28"/>
          <w:szCs w:val="28"/>
        </w:rPr>
        <w:t>Латыпова</w:t>
      </w:r>
      <w:proofErr w:type="spellEnd"/>
      <w:r w:rsidRPr="00F103A3">
        <w:rPr>
          <w:sz w:val="28"/>
          <w:szCs w:val="28"/>
        </w:rPr>
        <w:t xml:space="preserve"> Елена Анатольевна– </w:t>
      </w:r>
      <w:proofErr w:type="gramStart"/>
      <w:r w:rsidRPr="00F103A3">
        <w:rPr>
          <w:sz w:val="28"/>
          <w:szCs w:val="28"/>
        </w:rPr>
        <w:t>от</w:t>
      </w:r>
      <w:proofErr w:type="gramEnd"/>
      <w:r w:rsidRPr="00F103A3">
        <w:rPr>
          <w:sz w:val="28"/>
          <w:szCs w:val="28"/>
        </w:rPr>
        <w:t xml:space="preserve"> родителей 5-8 </w:t>
      </w:r>
      <w:proofErr w:type="spellStart"/>
      <w:r w:rsidRPr="00F103A3">
        <w:rPr>
          <w:sz w:val="28"/>
          <w:szCs w:val="28"/>
        </w:rPr>
        <w:t>кл</w:t>
      </w:r>
      <w:proofErr w:type="spellEnd"/>
      <w:r w:rsidRPr="00F103A3">
        <w:rPr>
          <w:sz w:val="28"/>
          <w:szCs w:val="28"/>
        </w:rPr>
        <w:t>.</w:t>
      </w:r>
    </w:p>
    <w:p w:rsidR="0026491B" w:rsidRPr="00F103A3" w:rsidRDefault="0026491B" w:rsidP="0026491B">
      <w:pPr>
        <w:pStyle w:val="Normal"/>
        <w:rPr>
          <w:sz w:val="28"/>
          <w:szCs w:val="28"/>
        </w:rPr>
      </w:pPr>
      <w:r w:rsidRPr="00F103A3">
        <w:rPr>
          <w:sz w:val="28"/>
          <w:szCs w:val="28"/>
        </w:rPr>
        <w:t xml:space="preserve">5) </w:t>
      </w:r>
      <w:proofErr w:type="spellStart"/>
      <w:r w:rsidRPr="00F103A3">
        <w:rPr>
          <w:sz w:val="28"/>
          <w:szCs w:val="28"/>
        </w:rPr>
        <w:t>Скрипак</w:t>
      </w:r>
      <w:proofErr w:type="spellEnd"/>
      <w:r w:rsidRPr="00F103A3">
        <w:rPr>
          <w:sz w:val="28"/>
          <w:szCs w:val="28"/>
        </w:rPr>
        <w:t xml:space="preserve"> Людмила Юрьевна– </w:t>
      </w:r>
      <w:proofErr w:type="gramStart"/>
      <w:r w:rsidRPr="00F103A3">
        <w:rPr>
          <w:sz w:val="28"/>
          <w:szCs w:val="28"/>
        </w:rPr>
        <w:t>от</w:t>
      </w:r>
      <w:proofErr w:type="gramEnd"/>
      <w:r w:rsidRPr="00F103A3">
        <w:rPr>
          <w:sz w:val="28"/>
          <w:szCs w:val="28"/>
        </w:rPr>
        <w:t xml:space="preserve"> родителей10-11кл.</w:t>
      </w:r>
    </w:p>
    <w:p w:rsidR="0026491B" w:rsidRPr="00F103A3" w:rsidRDefault="0026491B" w:rsidP="0026491B">
      <w:pPr>
        <w:pStyle w:val="Normal"/>
        <w:rPr>
          <w:sz w:val="28"/>
          <w:szCs w:val="28"/>
        </w:rPr>
      </w:pPr>
      <w:r w:rsidRPr="00F103A3">
        <w:rPr>
          <w:sz w:val="28"/>
          <w:szCs w:val="28"/>
        </w:rPr>
        <w:t xml:space="preserve">6) Татарникова Валентина Анатольевна– </w:t>
      </w:r>
      <w:proofErr w:type="gramStart"/>
      <w:r w:rsidRPr="00F103A3">
        <w:rPr>
          <w:sz w:val="28"/>
          <w:szCs w:val="28"/>
        </w:rPr>
        <w:t>от</w:t>
      </w:r>
      <w:proofErr w:type="gramEnd"/>
      <w:r w:rsidRPr="00F103A3">
        <w:rPr>
          <w:sz w:val="28"/>
          <w:szCs w:val="28"/>
        </w:rPr>
        <w:t xml:space="preserve">  ДО  № 23</w:t>
      </w:r>
    </w:p>
    <w:p w:rsidR="0026491B" w:rsidRPr="00F103A3" w:rsidRDefault="0026491B" w:rsidP="0026491B">
      <w:pPr>
        <w:pStyle w:val="Normal"/>
        <w:rPr>
          <w:sz w:val="28"/>
          <w:szCs w:val="28"/>
        </w:rPr>
      </w:pPr>
      <w:r w:rsidRPr="00F103A3">
        <w:rPr>
          <w:sz w:val="28"/>
          <w:szCs w:val="28"/>
        </w:rPr>
        <w:t xml:space="preserve">7) </w:t>
      </w:r>
      <w:proofErr w:type="spellStart"/>
      <w:r w:rsidRPr="00F103A3">
        <w:rPr>
          <w:sz w:val="28"/>
          <w:szCs w:val="28"/>
        </w:rPr>
        <w:t>Клименко</w:t>
      </w:r>
      <w:proofErr w:type="spellEnd"/>
      <w:r w:rsidRPr="00F103A3">
        <w:rPr>
          <w:sz w:val="28"/>
          <w:szCs w:val="28"/>
        </w:rPr>
        <w:t xml:space="preserve"> Людмила Николаевна – ДО № 24</w:t>
      </w:r>
    </w:p>
    <w:p w:rsidR="0026491B" w:rsidRPr="00F103A3" w:rsidRDefault="0026491B" w:rsidP="0026491B">
      <w:pPr>
        <w:pStyle w:val="Normal"/>
        <w:rPr>
          <w:sz w:val="28"/>
          <w:szCs w:val="28"/>
        </w:rPr>
      </w:pPr>
      <w:r w:rsidRPr="00F103A3">
        <w:rPr>
          <w:sz w:val="28"/>
          <w:szCs w:val="28"/>
        </w:rPr>
        <w:t xml:space="preserve">8) Вакуленко Вера Васильевна– </w:t>
      </w:r>
      <w:proofErr w:type="gramStart"/>
      <w:r w:rsidRPr="00F103A3">
        <w:rPr>
          <w:sz w:val="28"/>
          <w:szCs w:val="28"/>
        </w:rPr>
        <w:t>от</w:t>
      </w:r>
      <w:proofErr w:type="gramEnd"/>
      <w:r w:rsidRPr="00F103A3">
        <w:rPr>
          <w:sz w:val="28"/>
          <w:szCs w:val="28"/>
        </w:rPr>
        <w:t xml:space="preserve"> учителей школы,</w:t>
      </w:r>
    </w:p>
    <w:p w:rsidR="0026491B" w:rsidRPr="00F103A3" w:rsidRDefault="0026491B" w:rsidP="0026491B">
      <w:pPr>
        <w:pStyle w:val="Normal"/>
        <w:rPr>
          <w:sz w:val="28"/>
          <w:szCs w:val="28"/>
        </w:rPr>
      </w:pPr>
      <w:r w:rsidRPr="00F103A3">
        <w:rPr>
          <w:sz w:val="28"/>
          <w:szCs w:val="28"/>
        </w:rPr>
        <w:t>9) Суббота Таисия Николаевна – от рабочего  коллектива школы,</w:t>
      </w:r>
    </w:p>
    <w:p w:rsidR="0026491B" w:rsidRPr="00F103A3" w:rsidRDefault="0026491B" w:rsidP="0026491B">
      <w:pPr>
        <w:pStyle w:val="Normal"/>
        <w:rPr>
          <w:sz w:val="28"/>
          <w:szCs w:val="28"/>
        </w:rPr>
      </w:pPr>
      <w:r w:rsidRPr="00F103A3">
        <w:rPr>
          <w:sz w:val="28"/>
          <w:szCs w:val="28"/>
        </w:rPr>
        <w:t xml:space="preserve">10)  </w:t>
      </w:r>
      <w:proofErr w:type="spellStart"/>
      <w:r w:rsidRPr="00F103A3">
        <w:rPr>
          <w:sz w:val="28"/>
          <w:szCs w:val="28"/>
        </w:rPr>
        <w:t>Бутенёва</w:t>
      </w:r>
      <w:proofErr w:type="spellEnd"/>
      <w:r w:rsidRPr="00F103A3">
        <w:rPr>
          <w:sz w:val="28"/>
          <w:szCs w:val="28"/>
        </w:rPr>
        <w:t xml:space="preserve"> Наталья Ивановна – директор школы.</w:t>
      </w:r>
    </w:p>
    <w:p w:rsidR="0026491B" w:rsidRPr="00F103A3" w:rsidRDefault="0026491B" w:rsidP="0026491B">
      <w:pPr>
        <w:pStyle w:val="Normal"/>
        <w:rPr>
          <w:sz w:val="28"/>
          <w:szCs w:val="28"/>
        </w:rPr>
      </w:pPr>
      <w:r w:rsidRPr="00F103A3">
        <w:rPr>
          <w:sz w:val="28"/>
          <w:szCs w:val="28"/>
        </w:rPr>
        <w:t xml:space="preserve">11) Иванова Нина Петровна                                     </w:t>
      </w:r>
    </w:p>
    <w:p w:rsidR="0026491B" w:rsidRPr="00F103A3" w:rsidRDefault="0026491B" w:rsidP="0026491B">
      <w:pPr>
        <w:pStyle w:val="Normal"/>
        <w:rPr>
          <w:sz w:val="28"/>
          <w:szCs w:val="28"/>
        </w:rPr>
      </w:pPr>
      <w:r w:rsidRPr="00F103A3">
        <w:rPr>
          <w:sz w:val="28"/>
          <w:szCs w:val="28"/>
        </w:rPr>
        <w:t xml:space="preserve">12) </w:t>
      </w:r>
      <w:proofErr w:type="spellStart"/>
      <w:r w:rsidRPr="00F103A3">
        <w:rPr>
          <w:sz w:val="28"/>
          <w:szCs w:val="28"/>
        </w:rPr>
        <w:t>Лесняк</w:t>
      </w:r>
      <w:proofErr w:type="spellEnd"/>
      <w:r w:rsidRPr="00F103A3">
        <w:rPr>
          <w:sz w:val="28"/>
          <w:szCs w:val="28"/>
        </w:rPr>
        <w:t xml:space="preserve"> Анатолий Васильевич</w:t>
      </w:r>
    </w:p>
    <w:p w:rsidR="0026491B" w:rsidRPr="00F103A3" w:rsidRDefault="0026491B" w:rsidP="0026491B">
      <w:pPr>
        <w:rPr>
          <w:sz w:val="28"/>
          <w:szCs w:val="28"/>
        </w:rPr>
      </w:pPr>
      <w:r w:rsidRPr="00F103A3">
        <w:rPr>
          <w:sz w:val="28"/>
          <w:szCs w:val="28"/>
        </w:rPr>
        <w:t>Секретарь</w:t>
      </w:r>
      <w:proofErr w:type="gramStart"/>
      <w:r w:rsidRPr="00F103A3">
        <w:rPr>
          <w:sz w:val="28"/>
          <w:szCs w:val="28"/>
        </w:rPr>
        <w:t xml:space="preserve"> :</w:t>
      </w:r>
      <w:proofErr w:type="gramEnd"/>
      <w:r w:rsidRPr="00F103A3">
        <w:rPr>
          <w:sz w:val="28"/>
          <w:szCs w:val="28"/>
        </w:rPr>
        <w:t xml:space="preserve"> Вакуленко В.В.</w:t>
      </w:r>
    </w:p>
    <w:p w:rsidR="0026491B" w:rsidRDefault="0026491B" w:rsidP="0026491B">
      <w:pPr>
        <w:jc w:val="center"/>
        <w:rPr>
          <w:b/>
          <w:sz w:val="28"/>
          <w:szCs w:val="28"/>
        </w:rPr>
      </w:pPr>
    </w:p>
    <w:p w:rsidR="0026491B" w:rsidRPr="00F103A3" w:rsidRDefault="0026491B" w:rsidP="0026491B">
      <w:pPr>
        <w:jc w:val="center"/>
        <w:rPr>
          <w:b/>
          <w:sz w:val="28"/>
          <w:szCs w:val="28"/>
        </w:rPr>
      </w:pPr>
      <w:r w:rsidRPr="00F103A3">
        <w:rPr>
          <w:b/>
          <w:sz w:val="28"/>
          <w:szCs w:val="28"/>
        </w:rPr>
        <w:t>Повестка дня.</w:t>
      </w:r>
    </w:p>
    <w:p w:rsidR="0026491B" w:rsidRPr="00F103A3" w:rsidRDefault="0026491B" w:rsidP="0026491B">
      <w:pPr>
        <w:jc w:val="center"/>
        <w:rPr>
          <w:b/>
          <w:sz w:val="28"/>
          <w:szCs w:val="28"/>
        </w:rPr>
      </w:pPr>
    </w:p>
    <w:p w:rsidR="0026491B" w:rsidRDefault="0026491B" w:rsidP="0026491B">
      <w:pPr>
        <w:rPr>
          <w:sz w:val="28"/>
          <w:szCs w:val="28"/>
        </w:rPr>
      </w:pPr>
      <w:r>
        <w:rPr>
          <w:sz w:val="28"/>
          <w:szCs w:val="28"/>
        </w:rPr>
        <w:t>1.</w:t>
      </w:r>
      <w:r w:rsidRPr="00D0726F">
        <w:rPr>
          <w:sz w:val="28"/>
          <w:szCs w:val="28"/>
        </w:rPr>
        <w:t xml:space="preserve">Ознакомление с нормативно-правовыми документами по введению ФГОС НОО / </w:t>
      </w:r>
      <w:proofErr w:type="gramStart"/>
      <w:r w:rsidRPr="00D0726F">
        <w:rPr>
          <w:sz w:val="28"/>
          <w:szCs w:val="28"/>
        </w:rPr>
        <w:t>ответственный</w:t>
      </w:r>
      <w:proofErr w:type="gramEnd"/>
      <w:r w:rsidRPr="00D0726F">
        <w:rPr>
          <w:sz w:val="28"/>
          <w:szCs w:val="28"/>
        </w:rPr>
        <w:t xml:space="preserve"> </w:t>
      </w:r>
      <w:proofErr w:type="spellStart"/>
      <w:r w:rsidRPr="00D0726F">
        <w:rPr>
          <w:sz w:val="28"/>
          <w:szCs w:val="28"/>
        </w:rPr>
        <w:t>Бутенева</w:t>
      </w:r>
      <w:proofErr w:type="spellEnd"/>
      <w:r w:rsidRPr="00D0726F">
        <w:rPr>
          <w:sz w:val="28"/>
          <w:szCs w:val="28"/>
        </w:rPr>
        <w:t xml:space="preserve"> Н.И./</w:t>
      </w:r>
    </w:p>
    <w:p w:rsidR="0026491B" w:rsidRPr="00D0726F" w:rsidRDefault="0026491B" w:rsidP="0026491B">
      <w:pPr>
        <w:rPr>
          <w:sz w:val="28"/>
          <w:szCs w:val="28"/>
        </w:rPr>
      </w:pPr>
    </w:p>
    <w:p w:rsidR="0026491B" w:rsidRDefault="0026491B" w:rsidP="0026491B">
      <w:pPr>
        <w:rPr>
          <w:sz w:val="28"/>
          <w:szCs w:val="28"/>
        </w:rPr>
      </w:pPr>
      <w:r>
        <w:rPr>
          <w:sz w:val="28"/>
          <w:szCs w:val="28"/>
        </w:rPr>
        <w:lastRenderedPageBreak/>
        <w:t xml:space="preserve">2.О введении в ОУ ФГОС </w:t>
      </w:r>
      <w:r w:rsidRPr="00F103A3">
        <w:rPr>
          <w:sz w:val="28"/>
          <w:szCs w:val="28"/>
        </w:rPr>
        <w:t xml:space="preserve">/ </w:t>
      </w:r>
      <w:proofErr w:type="gramStart"/>
      <w:r w:rsidRPr="00F103A3">
        <w:rPr>
          <w:sz w:val="28"/>
          <w:szCs w:val="28"/>
        </w:rPr>
        <w:t>ответственный</w:t>
      </w:r>
      <w:proofErr w:type="gramEnd"/>
      <w:r w:rsidRPr="00F103A3">
        <w:rPr>
          <w:sz w:val="28"/>
          <w:szCs w:val="28"/>
        </w:rPr>
        <w:t xml:space="preserve"> </w:t>
      </w:r>
      <w:proofErr w:type="spellStart"/>
      <w:r w:rsidRPr="00F103A3">
        <w:rPr>
          <w:sz w:val="28"/>
          <w:szCs w:val="28"/>
        </w:rPr>
        <w:t>Бутенева</w:t>
      </w:r>
      <w:proofErr w:type="spellEnd"/>
      <w:r w:rsidRPr="00F103A3">
        <w:rPr>
          <w:sz w:val="28"/>
          <w:szCs w:val="28"/>
        </w:rPr>
        <w:t xml:space="preserve"> Н.И./</w:t>
      </w:r>
    </w:p>
    <w:p w:rsidR="0026491B" w:rsidRDefault="0026491B" w:rsidP="0026491B">
      <w:pPr>
        <w:rPr>
          <w:sz w:val="28"/>
          <w:szCs w:val="28"/>
        </w:rPr>
      </w:pPr>
    </w:p>
    <w:p w:rsidR="0026491B" w:rsidRPr="00F103A3" w:rsidRDefault="0026491B" w:rsidP="0026491B">
      <w:pPr>
        <w:ind w:left="360"/>
        <w:rPr>
          <w:sz w:val="28"/>
          <w:szCs w:val="28"/>
        </w:rPr>
      </w:pPr>
      <w:r>
        <w:rPr>
          <w:sz w:val="28"/>
          <w:szCs w:val="28"/>
        </w:rPr>
        <w:t xml:space="preserve">     </w:t>
      </w:r>
      <w:proofErr w:type="gramStart"/>
      <w:r w:rsidRPr="00F103A3">
        <w:rPr>
          <w:sz w:val="28"/>
          <w:szCs w:val="28"/>
        </w:rPr>
        <w:t xml:space="preserve">По первому вопросу слушали </w:t>
      </w:r>
      <w:proofErr w:type="spellStart"/>
      <w:r w:rsidRPr="00F103A3">
        <w:rPr>
          <w:sz w:val="28"/>
          <w:szCs w:val="28"/>
        </w:rPr>
        <w:t>Б</w:t>
      </w:r>
      <w:r>
        <w:rPr>
          <w:sz w:val="28"/>
          <w:szCs w:val="28"/>
        </w:rPr>
        <w:t>у</w:t>
      </w:r>
      <w:r w:rsidRPr="00F103A3">
        <w:rPr>
          <w:sz w:val="28"/>
          <w:szCs w:val="28"/>
        </w:rPr>
        <w:t>теневу</w:t>
      </w:r>
      <w:proofErr w:type="spellEnd"/>
      <w:r w:rsidRPr="00F103A3">
        <w:rPr>
          <w:sz w:val="28"/>
          <w:szCs w:val="28"/>
        </w:rPr>
        <w:t xml:space="preserve"> Н.И.- директора школы, она</w:t>
      </w:r>
      <w:r>
        <w:rPr>
          <w:sz w:val="28"/>
          <w:szCs w:val="28"/>
        </w:rPr>
        <w:t xml:space="preserve"> ознакомила присутствующих с  </w:t>
      </w:r>
      <w:r w:rsidRPr="00D0726F">
        <w:rPr>
          <w:sz w:val="28"/>
          <w:szCs w:val="28"/>
        </w:rPr>
        <w:t>нормативно-правовыми документами по введению ФГОС</w:t>
      </w:r>
      <w:r>
        <w:rPr>
          <w:sz w:val="28"/>
          <w:szCs w:val="28"/>
        </w:rPr>
        <w:t xml:space="preserve"> НОО:</w:t>
      </w:r>
      <w:r w:rsidRPr="00D0726F">
        <w:rPr>
          <w:sz w:val="28"/>
          <w:szCs w:val="28"/>
        </w:rPr>
        <w:t xml:space="preserve"> </w:t>
      </w:r>
      <w:r w:rsidRPr="00B8014A">
        <w:rPr>
          <w:sz w:val="28"/>
          <w:szCs w:val="28"/>
        </w:rPr>
        <w:t>приказ</w:t>
      </w:r>
      <w:r>
        <w:rPr>
          <w:sz w:val="28"/>
          <w:szCs w:val="28"/>
        </w:rPr>
        <w:t xml:space="preserve">ом </w:t>
      </w:r>
      <w:r w:rsidRPr="00B8014A">
        <w:rPr>
          <w:sz w:val="28"/>
          <w:szCs w:val="28"/>
        </w:rPr>
        <w:t xml:space="preserve"> Министерства образования Российской Федерации от 06.10.2009 года №373 «Об утверждении и введении в действие федерального образовательного стандарта начального общего образования», приказ</w:t>
      </w:r>
      <w:r>
        <w:rPr>
          <w:sz w:val="28"/>
          <w:szCs w:val="28"/>
        </w:rPr>
        <w:t>ом</w:t>
      </w:r>
      <w:r w:rsidRPr="00B8014A">
        <w:rPr>
          <w:sz w:val="28"/>
          <w:szCs w:val="28"/>
        </w:rPr>
        <w:t xml:space="preserve"> Министерства образования и науки КБР от 08.04.2010 года № 273 «Об организации отработки государственного образовательного стандарта начального общего образования (ФГОС</w:t>
      </w:r>
      <w:proofErr w:type="gramEnd"/>
      <w:r w:rsidRPr="00B8014A">
        <w:rPr>
          <w:sz w:val="28"/>
          <w:szCs w:val="28"/>
        </w:rPr>
        <w:t>) на территории муниципальных образований КБР», распоряжени</w:t>
      </w:r>
      <w:r>
        <w:rPr>
          <w:sz w:val="28"/>
          <w:szCs w:val="28"/>
        </w:rPr>
        <w:t>ем</w:t>
      </w:r>
      <w:r w:rsidRPr="00B8014A">
        <w:rPr>
          <w:sz w:val="28"/>
          <w:szCs w:val="28"/>
        </w:rPr>
        <w:t xml:space="preserve"> № 19 от 18.02.2011 года МУ «УО»,  </w:t>
      </w:r>
    </w:p>
    <w:p w:rsidR="0026491B" w:rsidRPr="00F103A3" w:rsidRDefault="0026491B" w:rsidP="0026491B">
      <w:pPr>
        <w:ind w:left="360"/>
        <w:rPr>
          <w:sz w:val="28"/>
          <w:szCs w:val="28"/>
        </w:rPr>
      </w:pPr>
    </w:p>
    <w:p w:rsidR="0026491B" w:rsidRPr="00B8014A" w:rsidRDefault="0026491B" w:rsidP="0026491B">
      <w:pPr>
        <w:ind w:firstLine="708"/>
        <w:rPr>
          <w:b/>
          <w:sz w:val="28"/>
          <w:szCs w:val="28"/>
        </w:rPr>
      </w:pPr>
      <w:r w:rsidRPr="00F103A3">
        <w:rPr>
          <w:sz w:val="28"/>
          <w:szCs w:val="28"/>
        </w:rPr>
        <w:t xml:space="preserve">По </w:t>
      </w:r>
      <w:r>
        <w:rPr>
          <w:sz w:val="28"/>
          <w:szCs w:val="28"/>
        </w:rPr>
        <w:t>второму</w:t>
      </w:r>
      <w:r w:rsidRPr="00F103A3">
        <w:rPr>
          <w:sz w:val="28"/>
          <w:szCs w:val="28"/>
        </w:rPr>
        <w:t xml:space="preserve"> вопросу слушали Батеневу Н.И.- директора школы, она </w:t>
      </w:r>
      <w:proofErr w:type="gramStart"/>
      <w:r w:rsidRPr="00F103A3">
        <w:rPr>
          <w:sz w:val="28"/>
          <w:szCs w:val="28"/>
        </w:rPr>
        <w:t>сообщила</w:t>
      </w:r>
      <w:proofErr w:type="gramEnd"/>
      <w:r w:rsidRPr="00F103A3">
        <w:rPr>
          <w:sz w:val="28"/>
          <w:szCs w:val="28"/>
        </w:rPr>
        <w:t xml:space="preserve"> что согласно </w:t>
      </w:r>
      <w:r w:rsidRPr="00B8014A">
        <w:rPr>
          <w:color w:val="000000"/>
          <w:sz w:val="28"/>
          <w:szCs w:val="28"/>
        </w:rPr>
        <w:t>инициатив</w:t>
      </w:r>
      <w:r>
        <w:rPr>
          <w:color w:val="000000"/>
          <w:sz w:val="28"/>
          <w:szCs w:val="28"/>
        </w:rPr>
        <w:t>е</w:t>
      </w:r>
      <w:r w:rsidRPr="00B8014A">
        <w:rPr>
          <w:color w:val="000000"/>
          <w:sz w:val="28"/>
          <w:szCs w:val="28"/>
        </w:rPr>
        <w:t xml:space="preserve"> «наша новая школа», </w:t>
      </w:r>
      <w:r>
        <w:rPr>
          <w:color w:val="000000"/>
          <w:sz w:val="28"/>
          <w:szCs w:val="28"/>
        </w:rPr>
        <w:t xml:space="preserve"> </w:t>
      </w:r>
      <w:r>
        <w:rPr>
          <w:sz w:val="28"/>
          <w:szCs w:val="28"/>
        </w:rPr>
        <w:t>н</w:t>
      </w:r>
      <w:r w:rsidRPr="00B8014A">
        <w:rPr>
          <w:sz w:val="28"/>
          <w:szCs w:val="28"/>
        </w:rPr>
        <w:t>а основании приказа Министерства образования Российской Федерации от 06.10.2009 года №373 «Об утверждении и введении в действие федерального образовательного стандарта начального общего образования», приказа Министерства образования и науки КБР от 08.04.2010 года № 273 «Об организации отработки государственного образовательного стандарта начального общего образования (ФГОС) на территории муниципальных образований КБР», распоряжения № 19 от 18.02.2011 года МУ «УО</w:t>
      </w:r>
      <w:proofErr w:type="gramStart"/>
      <w:r w:rsidRPr="00B8014A">
        <w:rPr>
          <w:sz w:val="28"/>
          <w:szCs w:val="28"/>
        </w:rPr>
        <w:t>»</w:t>
      </w:r>
      <w:r>
        <w:rPr>
          <w:sz w:val="28"/>
          <w:szCs w:val="28"/>
        </w:rPr>
        <w:t>в</w:t>
      </w:r>
      <w:proofErr w:type="gramEnd"/>
      <w:r>
        <w:rPr>
          <w:sz w:val="28"/>
          <w:szCs w:val="28"/>
        </w:rPr>
        <w:t xml:space="preserve"> школе с 2011-2012 года необходимо ввести ФГОС НОО в 1-ых классах.</w:t>
      </w:r>
      <w:r w:rsidRPr="00B8014A">
        <w:rPr>
          <w:sz w:val="28"/>
          <w:szCs w:val="28"/>
        </w:rPr>
        <w:t xml:space="preserve">  </w:t>
      </w:r>
    </w:p>
    <w:p w:rsidR="0026491B" w:rsidRPr="00F103A3" w:rsidRDefault="0026491B" w:rsidP="0026491B">
      <w:pPr>
        <w:ind w:left="360"/>
        <w:rPr>
          <w:sz w:val="28"/>
          <w:szCs w:val="28"/>
        </w:rPr>
      </w:pPr>
    </w:p>
    <w:p w:rsidR="0026491B" w:rsidRPr="00F103A3" w:rsidRDefault="0026491B" w:rsidP="0026491B">
      <w:pPr>
        <w:ind w:left="360"/>
        <w:rPr>
          <w:sz w:val="28"/>
          <w:szCs w:val="28"/>
        </w:rPr>
      </w:pPr>
      <w:r w:rsidRPr="00F103A3">
        <w:rPr>
          <w:sz w:val="28"/>
          <w:szCs w:val="28"/>
        </w:rPr>
        <w:t>За данное предложение присутствующие проголосовали «за» единогласно.</w:t>
      </w:r>
    </w:p>
    <w:p w:rsidR="0026491B" w:rsidRPr="00F103A3" w:rsidRDefault="0026491B" w:rsidP="0026491B">
      <w:pPr>
        <w:ind w:left="360"/>
        <w:rPr>
          <w:b/>
          <w:sz w:val="28"/>
          <w:szCs w:val="28"/>
        </w:rPr>
      </w:pPr>
    </w:p>
    <w:p w:rsidR="0026491B" w:rsidRPr="00F103A3" w:rsidRDefault="0026491B" w:rsidP="0026491B">
      <w:pPr>
        <w:ind w:left="360"/>
        <w:rPr>
          <w:sz w:val="28"/>
          <w:szCs w:val="28"/>
        </w:rPr>
      </w:pPr>
    </w:p>
    <w:p w:rsidR="0026491B" w:rsidRPr="00F103A3" w:rsidRDefault="0026491B" w:rsidP="0026491B">
      <w:pPr>
        <w:ind w:left="360"/>
        <w:jc w:val="center"/>
        <w:rPr>
          <w:b/>
          <w:sz w:val="28"/>
          <w:szCs w:val="28"/>
        </w:rPr>
      </w:pPr>
      <w:r w:rsidRPr="00F103A3">
        <w:rPr>
          <w:b/>
          <w:sz w:val="28"/>
          <w:szCs w:val="28"/>
        </w:rPr>
        <w:t>РЕШЕНИЕ:</w:t>
      </w:r>
    </w:p>
    <w:p w:rsidR="0026491B" w:rsidRPr="00F103A3" w:rsidRDefault="0026491B" w:rsidP="0026491B">
      <w:pPr>
        <w:ind w:left="360"/>
        <w:jc w:val="center"/>
        <w:rPr>
          <w:b/>
          <w:sz w:val="28"/>
          <w:szCs w:val="28"/>
        </w:rPr>
      </w:pPr>
    </w:p>
    <w:p w:rsidR="0026491B" w:rsidRPr="00F103A3" w:rsidRDefault="0026491B" w:rsidP="0026491B">
      <w:pPr>
        <w:numPr>
          <w:ilvl w:val="0"/>
          <w:numId w:val="1"/>
        </w:numPr>
        <w:spacing w:after="0" w:line="240" w:lineRule="auto"/>
        <w:rPr>
          <w:sz w:val="28"/>
          <w:szCs w:val="28"/>
        </w:rPr>
      </w:pPr>
      <w:r>
        <w:rPr>
          <w:sz w:val="28"/>
          <w:szCs w:val="28"/>
        </w:rPr>
        <w:t>Ввести с 2011-2012 года ФГОС НОО в 1-ых классах</w:t>
      </w:r>
      <w:r w:rsidRPr="00F103A3">
        <w:rPr>
          <w:sz w:val="28"/>
          <w:szCs w:val="28"/>
        </w:rPr>
        <w:t>.</w:t>
      </w:r>
    </w:p>
    <w:p w:rsidR="0026491B" w:rsidRDefault="0026491B" w:rsidP="0026491B">
      <w:pPr>
        <w:numPr>
          <w:ilvl w:val="0"/>
          <w:numId w:val="1"/>
        </w:numPr>
        <w:spacing w:after="0" w:line="240" w:lineRule="auto"/>
        <w:rPr>
          <w:sz w:val="28"/>
          <w:szCs w:val="28"/>
        </w:rPr>
      </w:pPr>
      <w:r w:rsidRPr="00F103A3">
        <w:rPr>
          <w:sz w:val="28"/>
          <w:szCs w:val="28"/>
        </w:rPr>
        <w:lastRenderedPageBreak/>
        <w:t xml:space="preserve">Подготовить и опубликовать на сайте школы публичный доклад о работе школы </w:t>
      </w:r>
      <w:r>
        <w:rPr>
          <w:sz w:val="28"/>
          <w:szCs w:val="28"/>
        </w:rPr>
        <w:t>по введению ФГОС НОО.</w:t>
      </w:r>
    </w:p>
    <w:p w:rsidR="0026491B" w:rsidRPr="00F103A3" w:rsidRDefault="0026491B" w:rsidP="0026491B">
      <w:pPr>
        <w:numPr>
          <w:ilvl w:val="0"/>
          <w:numId w:val="1"/>
        </w:numPr>
        <w:spacing w:after="0" w:line="240" w:lineRule="auto"/>
        <w:rPr>
          <w:sz w:val="28"/>
          <w:szCs w:val="28"/>
        </w:rPr>
      </w:pPr>
      <w:r w:rsidRPr="00F103A3">
        <w:rPr>
          <w:sz w:val="28"/>
          <w:szCs w:val="28"/>
        </w:rPr>
        <w:t>Подготовить</w:t>
      </w:r>
      <w:r w:rsidRPr="00D0726F">
        <w:rPr>
          <w:sz w:val="28"/>
          <w:szCs w:val="28"/>
        </w:rPr>
        <w:t xml:space="preserve"> </w:t>
      </w:r>
      <w:r>
        <w:rPr>
          <w:sz w:val="28"/>
          <w:szCs w:val="28"/>
        </w:rPr>
        <w:t xml:space="preserve"> </w:t>
      </w:r>
      <w:r w:rsidRPr="00D0726F">
        <w:rPr>
          <w:sz w:val="28"/>
          <w:szCs w:val="28"/>
        </w:rPr>
        <w:t>нормативно-правовы</w:t>
      </w:r>
      <w:r>
        <w:rPr>
          <w:sz w:val="28"/>
          <w:szCs w:val="28"/>
        </w:rPr>
        <w:t>е</w:t>
      </w:r>
      <w:r w:rsidRPr="00D0726F">
        <w:rPr>
          <w:sz w:val="28"/>
          <w:szCs w:val="28"/>
        </w:rPr>
        <w:t xml:space="preserve"> документ</w:t>
      </w:r>
      <w:r>
        <w:rPr>
          <w:sz w:val="28"/>
          <w:szCs w:val="28"/>
        </w:rPr>
        <w:t>ы</w:t>
      </w:r>
      <w:r w:rsidRPr="00D0726F">
        <w:rPr>
          <w:sz w:val="28"/>
          <w:szCs w:val="28"/>
        </w:rPr>
        <w:t xml:space="preserve"> </w:t>
      </w:r>
      <w:r>
        <w:rPr>
          <w:sz w:val="28"/>
          <w:szCs w:val="28"/>
        </w:rPr>
        <w:t xml:space="preserve">ОУ </w:t>
      </w:r>
      <w:r w:rsidRPr="00D0726F">
        <w:rPr>
          <w:sz w:val="28"/>
          <w:szCs w:val="28"/>
        </w:rPr>
        <w:t>по введению ФГОС</w:t>
      </w:r>
      <w:r>
        <w:rPr>
          <w:sz w:val="28"/>
          <w:szCs w:val="28"/>
        </w:rPr>
        <w:t xml:space="preserve"> НОО.</w:t>
      </w:r>
    </w:p>
    <w:p w:rsidR="0026491B" w:rsidRPr="00F103A3" w:rsidRDefault="0026491B" w:rsidP="0026491B">
      <w:pPr>
        <w:ind w:left="360"/>
        <w:rPr>
          <w:sz w:val="28"/>
          <w:szCs w:val="28"/>
        </w:rPr>
      </w:pPr>
    </w:p>
    <w:p w:rsidR="0026491B" w:rsidRPr="00F103A3" w:rsidRDefault="0026491B" w:rsidP="0026491B">
      <w:pPr>
        <w:ind w:left="360"/>
        <w:rPr>
          <w:sz w:val="28"/>
          <w:szCs w:val="28"/>
        </w:rPr>
      </w:pPr>
    </w:p>
    <w:p w:rsidR="0026491B" w:rsidRPr="00F103A3" w:rsidRDefault="0026491B" w:rsidP="0026491B">
      <w:pPr>
        <w:ind w:left="360"/>
        <w:rPr>
          <w:sz w:val="28"/>
          <w:szCs w:val="28"/>
        </w:rPr>
      </w:pPr>
    </w:p>
    <w:p w:rsidR="0026491B" w:rsidRPr="00F103A3" w:rsidRDefault="0026491B" w:rsidP="0026491B">
      <w:pPr>
        <w:rPr>
          <w:b/>
          <w:sz w:val="28"/>
          <w:szCs w:val="28"/>
        </w:rPr>
      </w:pPr>
      <w:r w:rsidRPr="00F103A3">
        <w:rPr>
          <w:b/>
          <w:sz w:val="28"/>
          <w:szCs w:val="28"/>
        </w:rPr>
        <w:t xml:space="preserve">Председатель Управляющего совета:                       </w:t>
      </w:r>
      <w:proofErr w:type="spellStart"/>
      <w:r w:rsidRPr="00F103A3">
        <w:rPr>
          <w:b/>
          <w:sz w:val="28"/>
          <w:szCs w:val="28"/>
        </w:rPr>
        <w:t>Лесняк</w:t>
      </w:r>
      <w:proofErr w:type="spellEnd"/>
      <w:r w:rsidRPr="00F103A3">
        <w:rPr>
          <w:b/>
          <w:sz w:val="28"/>
          <w:szCs w:val="28"/>
        </w:rPr>
        <w:t xml:space="preserve"> А.В.</w:t>
      </w:r>
    </w:p>
    <w:p w:rsidR="0026491B" w:rsidRPr="00F103A3" w:rsidRDefault="0026491B" w:rsidP="0026491B">
      <w:pPr>
        <w:rPr>
          <w:b/>
          <w:sz w:val="28"/>
          <w:szCs w:val="28"/>
        </w:rPr>
      </w:pPr>
    </w:p>
    <w:p w:rsidR="0026491B" w:rsidRPr="00F103A3" w:rsidRDefault="0026491B" w:rsidP="0026491B">
      <w:pPr>
        <w:rPr>
          <w:b/>
          <w:sz w:val="28"/>
          <w:szCs w:val="28"/>
        </w:rPr>
      </w:pPr>
    </w:p>
    <w:p w:rsidR="0026491B" w:rsidRPr="00F103A3" w:rsidRDefault="0026491B" w:rsidP="0026491B">
      <w:pPr>
        <w:rPr>
          <w:b/>
          <w:sz w:val="28"/>
          <w:szCs w:val="28"/>
        </w:rPr>
      </w:pPr>
      <w:r w:rsidRPr="00F103A3">
        <w:rPr>
          <w:b/>
          <w:sz w:val="28"/>
          <w:szCs w:val="28"/>
        </w:rPr>
        <w:t>Секретарь:                                                                    Вакуленко В.В.</w:t>
      </w:r>
    </w:p>
    <w:p w:rsidR="0026491B" w:rsidRPr="00F103A3" w:rsidRDefault="0026491B" w:rsidP="0026491B">
      <w:pPr>
        <w:ind w:left="360"/>
        <w:rPr>
          <w:sz w:val="28"/>
          <w:szCs w:val="28"/>
        </w:rPr>
      </w:pPr>
    </w:p>
    <w:p w:rsidR="00000000" w:rsidRDefault="00737B57">
      <w:pPr>
        <w:rPr>
          <w:rFonts w:ascii="Times New Roman" w:hAnsi="Times New Roman" w:cs="Times New Roman"/>
        </w:rPr>
      </w:pPr>
    </w:p>
    <w:p w:rsidR="00737B57" w:rsidRDefault="00737B57" w:rsidP="00737B57">
      <w:pPr>
        <w:spacing w:after="0" w:line="240" w:lineRule="auto"/>
        <w:jc w:val="center"/>
        <w:rPr>
          <w:rFonts w:ascii="Times New Roman" w:hAnsi="Times New Roman"/>
          <w:b/>
          <w:i/>
          <w:sz w:val="28"/>
          <w:szCs w:val="28"/>
        </w:rPr>
      </w:pPr>
    </w:p>
    <w:p w:rsidR="00737B57" w:rsidRDefault="00737B57" w:rsidP="00737B57">
      <w:pPr>
        <w:spacing w:after="0" w:line="240" w:lineRule="auto"/>
        <w:jc w:val="center"/>
        <w:rPr>
          <w:rFonts w:ascii="Times New Roman" w:hAnsi="Times New Roman"/>
          <w:b/>
          <w:i/>
          <w:sz w:val="28"/>
          <w:szCs w:val="28"/>
        </w:rPr>
      </w:pPr>
      <w:r>
        <w:rPr>
          <w:rFonts w:ascii="Times New Roman" w:hAnsi="Times New Roman"/>
          <w:b/>
          <w:i/>
          <w:sz w:val="28"/>
          <w:szCs w:val="28"/>
        </w:rPr>
        <w:t>ПРОТОКОЛ № 6</w:t>
      </w:r>
    </w:p>
    <w:p w:rsidR="00737B57" w:rsidRDefault="00737B57" w:rsidP="00737B57">
      <w:pPr>
        <w:spacing w:after="0" w:line="240" w:lineRule="auto"/>
        <w:jc w:val="center"/>
        <w:rPr>
          <w:rFonts w:ascii="Times New Roman" w:hAnsi="Times New Roman"/>
          <w:b/>
          <w:i/>
          <w:sz w:val="28"/>
          <w:szCs w:val="28"/>
        </w:rPr>
      </w:pPr>
      <w:r>
        <w:rPr>
          <w:rFonts w:ascii="Times New Roman" w:hAnsi="Times New Roman"/>
          <w:b/>
          <w:i/>
          <w:sz w:val="28"/>
          <w:szCs w:val="28"/>
        </w:rPr>
        <w:t>расширенного заседания МС МОУ «СОШ №102»</w:t>
      </w:r>
    </w:p>
    <w:p w:rsidR="00737B57" w:rsidRDefault="00737B57" w:rsidP="00737B57">
      <w:pPr>
        <w:spacing w:after="0" w:line="240" w:lineRule="auto"/>
        <w:rPr>
          <w:rFonts w:ascii="Times New Roman" w:hAnsi="Times New Roman"/>
          <w:b/>
          <w:i/>
          <w:sz w:val="28"/>
          <w:szCs w:val="28"/>
        </w:rPr>
      </w:pPr>
    </w:p>
    <w:p w:rsidR="00737B57" w:rsidRDefault="00737B57" w:rsidP="00737B57">
      <w:pPr>
        <w:spacing w:after="0" w:line="240" w:lineRule="auto"/>
        <w:rPr>
          <w:rFonts w:ascii="Times New Roman" w:hAnsi="Times New Roman"/>
          <w:b/>
          <w:i/>
          <w:sz w:val="28"/>
          <w:szCs w:val="28"/>
        </w:rPr>
      </w:pPr>
      <w:r>
        <w:rPr>
          <w:rFonts w:ascii="Times New Roman" w:hAnsi="Times New Roman"/>
          <w:b/>
          <w:i/>
          <w:sz w:val="28"/>
          <w:szCs w:val="28"/>
        </w:rPr>
        <w:t xml:space="preserve">От 28.02.2011 г. </w:t>
      </w:r>
    </w:p>
    <w:p w:rsidR="00737B57" w:rsidRDefault="00737B57" w:rsidP="00737B57">
      <w:pPr>
        <w:spacing w:after="0" w:line="240" w:lineRule="auto"/>
        <w:rPr>
          <w:rFonts w:ascii="Times New Roman" w:hAnsi="Times New Roman"/>
          <w:b/>
          <w:i/>
          <w:sz w:val="28"/>
          <w:szCs w:val="28"/>
        </w:rPr>
      </w:pPr>
    </w:p>
    <w:p w:rsidR="00737B57" w:rsidRDefault="00737B57" w:rsidP="00737B57">
      <w:pPr>
        <w:spacing w:after="0" w:line="240" w:lineRule="auto"/>
        <w:rPr>
          <w:rFonts w:ascii="Times New Roman" w:hAnsi="Times New Roman"/>
          <w:b/>
          <w:i/>
          <w:sz w:val="28"/>
          <w:szCs w:val="28"/>
          <w:u w:val="single"/>
        </w:rPr>
      </w:pPr>
      <w:r>
        <w:rPr>
          <w:rFonts w:ascii="Times New Roman" w:hAnsi="Times New Roman"/>
          <w:b/>
          <w:i/>
          <w:sz w:val="28"/>
          <w:szCs w:val="28"/>
        </w:rPr>
        <w:tab/>
      </w:r>
      <w:r>
        <w:rPr>
          <w:rFonts w:ascii="Times New Roman" w:hAnsi="Times New Roman"/>
          <w:b/>
          <w:i/>
          <w:sz w:val="28"/>
          <w:szCs w:val="28"/>
          <w:u w:val="single"/>
        </w:rPr>
        <w:t xml:space="preserve">Присутствовали: </w:t>
      </w:r>
    </w:p>
    <w:p w:rsidR="00737B57" w:rsidRDefault="00737B57" w:rsidP="00737B57">
      <w:pPr>
        <w:spacing w:after="0" w:line="240" w:lineRule="auto"/>
        <w:rPr>
          <w:rFonts w:ascii="Times New Roman" w:hAnsi="Times New Roman"/>
          <w:i/>
          <w:sz w:val="28"/>
          <w:szCs w:val="28"/>
        </w:rPr>
      </w:pPr>
    </w:p>
    <w:p w:rsidR="00737B57" w:rsidRDefault="00737B57" w:rsidP="00737B57">
      <w:pPr>
        <w:spacing w:after="0" w:line="240" w:lineRule="auto"/>
        <w:rPr>
          <w:rFonts w:ascii="Times New Roman" w:hAnsi="Times New Roman"/>
          <w:sz w:val="28"/>
          <w:szCs w:val="28"/>
        </w:rPr>
      </w:pPr>
      <w:r>
        <w:rPr>
          <w:rFonts w:ascii="Times New Roman" w:hAnsi="Times New Roman"/>
          <w:sz w:val="28"/>
          <w:szCs w:val="28"/>
        </w:rPr>
        <w:t xml:space="preserve">Учителя начальной школы </w:t>
      </w:r>
    </w:p>
    <w:p w:rsidR="00737B57" w:rsidRDefault="00737B57" w:rsidP="00737B57">
      <w:pPr>
        <w:spacing w:after="0" w:line="240" w:lineRule="auto"/>
        <w:rPr>
          <w:rFonts w:ascii="Times New Roman" w:hAnsi="Times New Roman"/>
          <w:sz w:val="28"/>
          <w:szCs w:val="28"/>
        </w:rPr>
      </w:pPr>
      <w:r>
        <w:rPr>
          <w:rFonts w:ascii="Times New Roman" w:hAnsi="Times New Roman"/>
          <w:sz w:val="28"/>
          <w:szCs w:val="28"/>
        </w:rPr>
        <w:t>Члены МС</w:t>
      </w:r>
    </w:p>
    <w:p w:rsidR="00737B57" w:rsidRDefault="00737B57" w:rsidP="00737B57">
      <w:pPr>
        <w:spacing w:after="0" w:line="240" w:lineRule="auto"/>
        <w:jc w:val="center"/>
        <w:rPr>
          <w:rFonts w:ascii="Times New Roman" w:hAnsi="Times New Roman"/>
          <w:b/>
          <w:i/>
          <w:sz w:val="28"/>
          <w:szCs w:val="28"/>
        </w:rPr>
      </w:pPr>
      <w:r>
        <w:rPr>
          <w:rFonts w:ascii="Times New Roman" w:hAnsi="Times New Roman"/>
          <w:b/>
          <w:i/>
          <w:sz w:val="28"/>
          <w:szCs w:val="28"/>
        </w:rPr>
        <w:t xml:space="preserve">Повестка дня: </w:t>
      </w:r>
    </w:p>
    <w:p w:rsidR="00737B57" w:rsidRDefault="00737B57" w:rsidP="00737B57">
      <w:pPr>
        <w:spacing w:after="0" w:line="240" w:lineRule="auto"/>
        <w:rPr>
          <w:rFonts w:ascii="Times New Roman" w:hAnsi="Times New Roman"/>
          <w:b/>
          <w:i/>
          <w:sz w:val="28"/>
          <w:szCs w:val="28"/>
        </w:rPr>
      </w:pPr>
    </w:p>
    <w:p w:rsidR="00737B57" w:rsidRDefault="00737B57" w:rsidP="00737B57">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 xml:space="preserve">Изучение новых образовательных стандартов в начальной школе. </w:t>
      </w:r>
    </w:p>
    <w:p w:rsidR="00737B57" w:rsidRDefault="00737B57" w:rsidP="00737B57">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 xml:space="preserve">Обсуждение новых образовательных стандартов. </w:t>
      </w:r>
    </w:p>
    <w:p w:rsidR="00737B57" w:rsidRDefault="00737B57" w:rsidP="00737B57">
      <w:pPr>
        <w:pStyle w:val="a3"/>
        <w:numPr>
          <w:ilvl w:val="0"/>
          <w:numId w:val="2"/>
        </w:numPr>
        <w:spacing w:after="0" w:line="240" w:lineRule="auto"/>
        <w:rPr>
          <w:rFonts w:ascii="Times New Roman" w:hAnsi="Times New Roman"/>
          <w:sz w:val="28"/>
          <w:szCs w:val="28"/>
        </w:rPr>
      </w:pPr>
      <w:r>
        <w:rPr>
          <w:rFonts w:ascii="Times New Roman" w:hAnsi="Times New Roman"/>
          <w:sz w:val="28"/>
          <w:szCs w:val="28"/>
        </w:rPr>
        <w:t xml:space="preserve"> Презентация результатов педагогической деятельности учителя математики Насоновой О.А.</w:t>
      </w:r>
    </w:p>
    <w:p w:rsidR="00737B57" w:rsidRDefault="00737B57" w:rsidP="00737B57">
      <w:pPr>
        <w:spacing w:after="0" w:line="240" w:lineRule="auto"/>
        <w:rPr>
          <w:rFonts w:ascii="Times New Roman" w:hAnsi="Times New Roman"/>
          <w:b/>
          <w:i/>
          <w:sz w:val="28"/>
          <w:szCs w:val="28"/>
        </w:rPr>
      </w:pP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b/>
          <w:i/>
          <w:sz w:val="28"/>
          <w:szCs w:val="28"/>
        </w:rPr>
        <w:t xml:space="preserve">По первому вопросу слушали </w:t>
      </w:r>
      <w:r>
        <w:rPr>
          <w:rFonts w:ascii="Times New Roman" w:hAnsi="Times New Roman"/>
          <w:sz w:val="28"/>
          <w:szCs w:val="28"/>
        </w:rPr>
        <w:t>зам</w:t>
      </w:r>
      <w:proofErr w:type="gramStart"/>
      <w:r>
        <w:rPr>
          <w:rFonts w:ascii="Times New Roman" w:hAnsi="Times New Roman"/>
          <w:sz w:val="28"/>
          <w:szCs w:val="28"/>
        </w:rPr>
        <w:t>.д</w:t>
      </w:r>
      <w:proofErr w:type="gramEnd"/>
      <w:r>
        <w:rPr>
          <w:rFonts w:ascii="Times New Roman" w:hAnsi="Times New Roman"/>
          <w:sz w:val="28"/>
          <w:szCs w:val="28"/>
        </w:rPr>
        <w:t xml:space="preserve">иректора по УВР </w:t>
      </w:r>
      <w:proofErr w:type="spellStart"/>
      <w:r>
        <w:rPr>
          <w:rFonts w:ascii="Times New Roman" w:hAnsi="Times New Roman"/>
          <w:sz w:val="28"/>
          <w:szCs w:val="28"/>
        </w:rPr>
        <w:t>Дешеву</w:t>
      </w:r>
      <w:proofErr w:type="spellEnd"/>
      <w:r>
        <w:rPr>
          <w:rFonts w:ascii="Times New Roman" w:hAnsi="Times New Roman"/>
          <w:sz w:val="28"/>
          <w:szCs w:val="28"/>
        </w:rPr>
        <w:t xml:space="preserve"> Н.А., которая ознакомила присутствующих со стандартами нового поколения в начальной школе.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Она отметила, что в состав новых стандартов входят три группы требований: к структуре основных общеобразовательных программ, к результатам их освоения и к условиям их реализации. Ведущим документом этой триады требований выступают «Требования к результатам освоения </w:t>
      </w:r>
      <w:r>
        <w:rPr>
          <w:rFonts w:ascii="Times New Roman" w:hAnsi="Times New Roman"/>
          <w:sz w:val="28"/>
          <w:szCs w:val="28"/>
        </w:rPr>
        <w:lastRenderedPageBreak/>
        <w:t xml:space="preserve">основных образовательных программ. «Требования к результатам освоения основных образовательных программ» - это своеобразный социальный и государственный заказ системе образования, и школа должна обеспечить условия для реализации этого заказа.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Основной результат образования рассматривается на основе </w:t>
      </w:r>
      <w:proofErr w:type="spellStart"/>
      <w:r>
        <w:rPr>
          <w:rFonts w:ascii="Times New Roman" w:hAnsi="Times New Roman"/>
          <w:sz w:val="28"/>
          <w:szCs w:val="28"/>
        </w:rPr>
        <w:t>деятельностного</w:t>
      </w:r>
      <w:proofErr w:type="spellEnd"/>
      <w:r>
        <w:rPr>
          <w:rFonts w:ascii="Times New Roman" w:hAnsi="Times New Roman"/>
          <w:sz w:val="28"/>
          <w:szCs w:val="28"/>
        </w:rPr>
        <w:t xml:space="preserve"> подхода как достижение учащимися уровней развития на основе освоения ими как универсальных способов действий, там и способов, специфических для изучения предметов. Это требует в образовательном процессе новой организации на основе планирования совместной деятельности учителя и учащихся. Это обязывает образовательное учреждение создать определенный пакет документов, которые обеспечат функционирование новых стандартов (базисный образовательный план, учебные программы, составной частью которых являются «Планируемые результаты освоения учебных программ», модели оценивания, программа воспитания и </w:t>
      </w:r>
      <w:proofErr w:type="gramStart"/>
      <w:r>
        <w:rPr>
          <w:rFonts w:ascii="Times New Roman" w:hAnsi="Times New Roman"/>
          <w:sz w:val="28"/>
          <w:szCs w:val="28"/>
        </w:rPr>
        <w:t>социализации</w:t>
      </w:r>
      <w:proofErr w:type="gramEnd"/>
      <w:r>
        <w:rPr>
          <w:rFonts w:ascii="Times New Roman" w:hAnsi="Times New Roman"/>
          <w:sz w:val="28"/>
          <w:szCs w:val="28"/>
        </w:rPr>
        <w:t xml:space="preserve"> обучающихся и другие).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Планируемые результаты рассматриваются как система личностно-ориентированных целей образования и показателей их достижения. Целевой компонент планируемых результатов представлен как в обобщенной, так и технологической форме. В этом компоненте реализован </w:t>
      </w:r>
      <w:proofErr w:type="spellStart"/>
      <w:r>
        <w:rPr>
          <w:rFonts w:ascii="Times New Roman" w:hAnsi="Times New Roman"/>
          <w:sz w:val="28"/>
          <w:szCs w:val="28"/>
        </w:rPr>
        <w:t>системно-деятельностный</w:t>
      </w:r>
      <w:proofErr w:type="spellEnd"/>
      <w:r>
        <w:rPr>
          <w:rFonts w:ascii="Times New Roman" w:hAnsi="Times New Roman"/>
          <w:sz w:val="28"/>
          <w:szCs w:val="28"/>
        </w:rPr>
        <w:t xml:space="preserve"> подход к обучению. Он описывает не только изучаемый  материал (ведущие идеи, основные понятия и факты), адаптированный к возможностям младших школьников, но и присущие тому или иному предмету основные способы учебных действий, посредством которых дети осваивают данный учебный материал. Тем самым планируемые результаты ориентируют учителя как в объеме учебного материала и ожидаемых результатов, так и способах организации образовательного процесса в начальной школе.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В новых стандартах применяется интегрированный подход, который предполагает активное использование знаний, полученных при изучении одного предмета, на уроках по другим предметам. Одним из активных инструментов учебно-познавательной деятельности выступают информационно-коммуникативные технологии.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ИКТ используются для формирования первичных навыков работы с информацией. Ведущая роль в реализации новых образовательных стандартов принадлежит учителю.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b/>
          <w:i/>
          <w:sz w:val="28"/>
          <w:szCs w:val="28"/>
        </w:rPr>
        <w:t xml:space="preserve">По 2 вопросу </w:t>
      </w:r>
      <w:r>
        <w:rPr>
          <w:rFonts w:ascii="Times New Roman" w:hAnsi="Times New Roman"/>
          <w:sz w:val="28"/>
          <w:szCs w:val="28"/>
        </w:rPr>
        <w:t xml:space="preserve">в обсуждении приняли участие учителя начальной школы: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u w:val="single"/>
        </w:rPr>
        <w:t>Коваленко Л.Г.</w:t>
      </w:r>
      <w:r>
        <w:rPr>
          <w:rFonts w:ascii="Times New Roman" w:hAnsi="Times New Roman"/>
          <w:sz w:val="28"/>
          <w:szCs w:val="28"/>
        </w:rPr>
        <w:t xml:space="preserve">  оценивает новую систему образования в начальной школе как прогрессивную, готовящую ребенка к жизни, позволяющую сформировать свободную творческую личность. Но учителю в данном случае необходимы курсы повышения квалификации, так как много проблем будет с </w:t>
      </w:r>
      <w:proofErr w:type="gramStart"/>
      <w:r>
        <w:rPr>
          <w:rFonts w:ascii="Times New Roman" w:hAnsi="Times New Roman"/>
          <w:sz w:val="28"/>
          <w:szCs w:val="28"/>
        </w:rPr>
        <w:t>новыми</w:t>
      </w:r>
      <w:proofErr w:type="gramEnd"/>
      <w:r>
        <w:rPr>
          <w:rFonts w:ascii="Times New Roman" w:hAnsi="Times New Roman"/>
          <w:sz w:val="28"/>
          <w:szCs w:val="28"/>
        </w:rPr>
        <w:t xml:space="preserve"> УМК, необходима и психологическая перестройка учителя и родителей.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u w:val="single"/>
        </w:rPr>
        <w:t xml:space="preserve">Воронова Л.С. </w:t>
      </w:r>
      <w:r>
        <w:rPr>
          <w:rFonts w:ascii="Times New Roman" w:hAnsi="Times New Roman"/>
          <w:sz w:val="28"/>
          <w:szCs w:val="28"/>
        </w:rPr>
        <w:t xml:space="preserve"> в новых образовательных стандартах отлично продуманы разные виды деятельности учителя, в том числе и неаудиторная занятость. А вот как это будет учтено в фонде оплаты труда? Работа по новым стандартам </w:t>
      </w:r>
      <w:r>
        <w:rPr>
          <w:rFonts w:ascii="Times New Roman" w:hAnsi="Times New Roman"/>
          <w:sz w:val="28"/>
          <w:szCs w:val="28"/>
        </w:rPr>
        <w:lastRenderedPageBreak/>
        <w:t xml:space="preserve">предполагает оборудование кабинета современной техникой. Как будет решаться этот вопрос?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u w:val="single"/>
        </w:rPr>
        <w:t>Середина П.В.</w:t>
      </w:r>
      <w:r>
        <w:rPr>
          <w:rFonts w:ascii="Times New Roman" w:hAnsi="Times New Roman"/>
          <w:sz w:val="28"/>
          <w:szCs w:val="28"/>
        </w:rPr>
        <w:t xml:space="preserve"> каждого из нас сейчас волнует вопрос о том, как построить свою деятельность таким образом, чтобы соответствовать требованиям времени. Новые образовательные стандарты дают ответ на этот вопрос. Но введение новых дисциплин приведет к дополнительной нагрузке на учащихся. Справятся ли дети и родители с «новой нагрузкой?» </w:t>
      </w:r>
    </w:p>
    <w:p w:rsidR="00737B57" w:rsidRDefault="00737B57" w:rsidP="00737B57">
      <w:pPr>
        <w:spacing w:after="0" w:line="240" w:lineRule="auto"/>
        <w:ind w:firstLine="360"/>
        <w:jc w:val="both"/>
        <w:rPr>
          <w:rFonts w:ascii="Times New Roman" w:hAnsi="Times New Roman"/>
          <w:sz w:val="28"/>
          <w:szCs w:val="28"/>
        </w:rPr>
      </w:pPr>
      <w:proofErr w:type="spellStart"/>
      <w:r>
        <w:rPr>
          <w:rFonts w:ascii="Times New Roman" w:hAnsi="Times New Roman"/>
          <w:sz w:val="28"/>
          <w:szCs w:val="28"/>
          <w:u w:val="single"/>
        </w:rPr>
        <w:t>Павлюченко</w:t>
      </w:r>
      <w:proofErr w:type="spellEnd"/>
      <w:r>
        <w:rPr>
          <w:rFonts w:ascii="Times New Roman" w:hAnsi="Times New Roman"/>
          <w:sz w:val="28"/>
          <w:szCs w:val="28"/>
          <w:u w:val="single"/>
        </w:rPr>
        <w:t xml:space="preserve"> А.В.</w:t>
      </w:r>
      <w:r>
        <w:rPr>
          <w:rFonts w:ascii="Times New Roman" w:hAnsi="Times New Roman"/>
          <w:sz w:val="28"/>
          <w:szCs w:val="28"/>
        </w:rPr>
        <w:t xml:space="preserve"> считает, что изучение новых стандартов недостаточно для осознания конечного результата. Учителю необходимо прежде всего сломать устоявшиеся стереотипы, научиться работать по </w:t>
      </w:r>
      <w:proofErr w:type="gramStart"/>
      <w:r>
        <w:rPr>
          <w:rFonts w:ascii="Times New Roman" w:hAnsi="Times New Roman"/>
          <w:sz w:val="28"/>
          <w:szCs w:val="28"/>
        </w:rPr>
        <w:t>–н</w:t>
      </w:r>
      <w:proofErr w:type="gramEnd"/>
      <w:r>
        <w:rPr>
          <w:rFonts w:ascii="Times New Roman" w:hAnsi="Times New Roman"/>
          <w:sz w:val="28"/>
          <w:szCs w:val="28"/>
        </w:rPr>
        <w:t xml:space="preserve">овому, ведь образовательный стандарт нового поколения ставит перед начальным образованием новые цели. Мы теперь должны </w:t>
      </w:r>
      <w:proofErr w:type="gramStart"/>
      <w:r>
        <w:rPr>
          <w:rFonts w:ascii="Times New Roman" w:hAnsi="Times New Roman"/>
          <w:sz w:val="28"/>
          <w:szCs w:val="28"/>
        </w:rPr>
        <w:t>научить не только читать</w:t>
      </w:r>
      <w:proofErr w:type="gramEnd"/>
      <w:r>
        <w:rPr>
          <w:rFonts w:ascii="Times New Roman" w:hAnsi="Times New Roman"/>
          <w:sz w:val="28"/>
          <w:szCs w:val="28"/>
        </w:rPr>
        <w:t xml:space="preserve">, писать, считать, но и должны привить две группы новых умений. Во-первых, универсальные учебные действия, составляющие основу умения учиться: навык решения </w:t>
      </w:r>
      <w:proofErr w:type="spellStart"/>
      <w:r>
        <w:rPr>
          <w:rFonts w:ascii="Times New Roman" w:hAnsi="Times New Roman"/>
          <w:sz w:val="28"/>
          <w:szCs w:val="28"/>
        </w:rPr>
        <w:t>творчеких</w:t>
      </w:r>
      <w:proofErr w:type="spellEnd"/>
      <w:r>
        <w:rPr>
          <w:rFonts w:ascii="Times New Roman" w:hAnsi="Times New Roman"/>
          <w:sz w:val="28"/>
          <w:szCs w:val="28"/>
        </w:rPr>
        <w:t xml:space="preserve"> задач и навык поиска, анализа, интерпретации информации.  Во-вторых, формировать у детей мотивацию к обучению, помочь им в самоорганизации и саморазвитии. Для перехода на </w:t>
      </w:r>
      <w:proofErr w:type="gramStart"/>
      <w:r>
        <w:rPr>
          <w:rFonts w:ascii="Times New Roman" w:hAnsi="Times New Roman"/>
          <w:sz w:val="28"/>
          <w:szCs w:val="28"/>
        </w:rPr>
        <w:t>новый</w:t>
      </w:r>
      <w:proofErr w:type="gramEnd"/>
      <w:r>
        <w:rPr>
          <w:rFonts w:ascii="Times New Roman" w:hAnsi="Times New Roman"/>
          <w:sz w:val="28"/>
          <w:szCs w:val="28"/>
        </w:rPr>
        <w:t xml:space="preserve"> ФГОС обязательно нужны методические семинары для учителей начальной школы, с целью переподготовки педагогов. </w:t>
      </w:r>
    </w:p>
    <w:p w:rsidR="00737B57" w:rsidRDefault="00737B57" w:rsidP="00737B57">
      <w:pPr>
        <w:spacing w:after="0" w:line="240" w:lineRule="auto"/>
        <w:ind w:firstLine="360"/>
        <w:jc w:val="both"/>
        <w:rPr>
          <w:rFonts w:ascii="Times New Roman" w:hAnsi="Times New Roman"/>
          <w:i/>
          <w:sz w:val="28"/>
          <w:szCs w:val="28"/>
        </w:rPr>
      </w:pPr>
    </w:p>
    <w:p w:rsidR="00737B57" w:rsidRDefault="00737B57" w:rsidP="00737B57">
      <w:pPr>
        <w:spacing w:after="0" w:line="240" w:lineRule="auto"/>
        <w:ind w:firstLine="360"/>
        <w:jc w:val="both"/>
        <w:rPr>
          <w:rFonts w:ascii="Times New Roman" w:hAnsi="Times New Roman"/>
          <w:b/>
          <w:i/>
          <w:sz w:val="28"/>
          <w:szCs w:val="28"/>
          <w:u w:val="single"/>
        </w:rPr>
      </w:pPr>
      <w:r>
        <w:rPr>
          <w:rFonts w:ascii="Times New Roman" w:hAnsi="Times New Roman"/>
          <w:b/>
          <w:i/>
          <w:sz w:val="28"/>
          <w:szCs w:val="28"/>
          <w:u w:val="single"/>
        </w:rPr>
        <w:t xml:space="preserve">Рекомендовано: </w:t>
      </w:r>
    </w:p>
    <w:p w:rsidR="00737B57" w:rsidRDefault="00737B57" w:rsidP="00737B57">
      <w:pPr>
        <w:spacing w:after="0" w:line="240" w:lineRule="auto"/>
        <w:ind w:firstLine="360"/>
        <w:jc w:val="both"/>
        <w:rPr>
          <w:rFonts w:ascii="Times New Roman" w:hAnsi="Times New Roman"/>
          <w:sz w:val="28"/>
          <w:szCs w:val="28"/>
        </w:rPr>
      </w:pPr>
      <w:r>
        <w:rPr>
          <w:rFonts w:ascii="Times New Roman" w:hAnsi="Times New Roman"/>
          <w:sz w:val="28"/>
          <w:szCs w:val="28"/>
        </w:rPr>
        <w:t xml:space="preserve">1.Каждому учителю начальных классов в индивидуальном порядке проработать стандарты нового поколения, продумать пути перехода на ФГОС. </w:t>
      </w:r>
    </w:p>
    <w:p w:rsidR="00737B57" w:rsidRDefault="00737B57" w:rsidP="00737B57">
      <w:pPr>
        <w:spacing w:after="0" w:line="240" w:lineRule="auto"/>
        <w:ind w:firstLine="360"/>
        <w:jc w:val="center"/>
        <w:rPr>
          <w:rFonts w:ascii="Times New Roman" w:hAnsi="Times New Roman"/>
          <w:b/>
          <w:i/>
          <w:sz w:val="28"/>
          <w:szCs w:val="28"/>
        </w:rPr>
      </w:pPr>
    </w:p>
    <w:p w:rsidR="00737B57" w:rsidRDefault="00737B57" w:rsidP="00737B57">
      <w:pPr>
        <w:spacing w:after="0" w:line="240" w:lineRule="auto"/>
        <w:ind w:firstLine="360"/>
        <w:jc w:val="center"/>
        <w:rPr>
          <w:rFonts w:ascii="Calibri" w:hAnsi="Calibri"/>
        </w:rPr>
      </w:pPr>
      <w:r>
        <w:rPr>
          <w:rFonts w:ascii="Times New Roman" w:hAnsi="Times New Roman"/>
          <w:b/>
          <w:i/>
          <w:sz w:val="28"/>
          <w:szCs w:val="28"/>
        </w:rPr>
        <w:t xml:space="preserve">Руководитель МС: _______________ </w:t>
      </w:r>
      <w:proofErr w:type="spellStart"/>
      <w:r>
        <w:rPr>
          <w:rFonts w:ascii="Times New Roman" w:hAnsi="Times New Roman"/>
          <w:b/>
          <w:i/>
          <w:sz w:val="28"/>
          <w:szCs w:val="28"/>
        </w:rPr>
        <w:t>С.В.Хачирова</w:t>
      </w:r>
      <w:proofErr w:type="spellEnd"/>
    </w:p>
    <w:p w:rsidR="00737B57" w:rsidRDefault="00737B57" w:rsidP="00737B57"/>
    <w:p w:rsidR="00737B57" w:rsidRPr="0026491B" w:rsidRDefault="00737B57">
      <w:pPr>
        <w:rPr>
          <w:rFonts w:ascii="Times New Roman" w:hAnsi="Times New Roman" w:cs="Times New Roman"/>
        </w:rPr>
      </w:pPr>
    </w:p>
    <w:sectPr w:rsidR="00737B57" w:rsidRPr="002649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D4BC2"/>
    <w:multiLevelType w:val="hybridMultilevel"/>
    <w:tmpl w:val="323C857C"/>
    <w:lvl w:ilvl="0" w:tplc="49EC760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A75A99"/>
    <w:multiLevelType w:val="hybridMultilevel"/>
    <w:tmpl w:val="3B966092"/>
    <w:lvl w:ilvl="0" w:tplc="D608B2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491B"/>
    <w:rsid w:val="0026491B"/>
    <w:rsid w:val="00737B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6491B"/>
    <w:pPr>
      <w:snapToGrid w:val="0"/>
      <w:spacing w:before="100" w:after="100" w:line="240" w:lineRule="auto"/>
    </w:pPr>
    <w:rPr>
      <w:rFonts w:ascii="Times New Roman" w:eastAsia="Times New Roman" w:hAnsi="Times New Roman" w:cs="Times New Roman"/>
      <w:sz w:val="24"/>
      <w:szCs w:val="20"/>
    </w:rPr>
  </w:style>
  <w:style w:type="paragraph" w:styleId="a3">
    <w:name w:val="List Paragraph"/>
    <w:basedOn w:val="a"/>
    <w:uiPriority w:val="34"/>
    <w:qFormat/>
    <w:rsid w:val="00737B57"/>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2867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1159</Words>
  <Characters>6607</Characters>
  <Application>Microsoft Office Word</Application>
  <DocSecurity>0</DocSecurity>
  <Lines>55</Lines>
  <Paragraphs>15</Paragraphs>
  <ScaleCrop>false</ScaleCrop>
  <Company>Microsoft</Company>
  <LinksUpToDate>false</LinksUpToDate>
  <CharactersWithSpaces>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salavat</dc:creator>
  <cp:keywords/>
  <dc:description/>
  <cp:lastModifiedBy>salavat</cp:lastModifiedBy>
  <cp:revision>4</cp:revision>
  <dcterms:created xsi:type="dcterms:W3CDTF">2011-09-29T16:20:00Z</dcterms:created>
  <dcterms:modified xsi:type="dcterms:W3CDTF">2011-09-29T16:31:00Z</dcterms:modified>
</cp:coreProperties>
</file>